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9456F" w14:textId="77777777" w:rsidR="00725A33" w:rsidRDefault="00725A33" w:rsidP="003E37BC">
      <w:pPr>
        <w:pStyle w:val="NormalWeb"/>
        <w:rPr>
          <w:rStyle w:val="Emphasis"/>
          <w:rFonts w:ascii="Arial" w:eastAsiaTheme="majorEastAsia" w:hAnsi="Arial" w:cs="Arial"/>
          <w:color w:val="252625"/>
          <w:sz w:val="22"/>
          <w:szCs w:val="22"/>
        </w:rPr>
      </w:pPr>
    </w:p>
    <w:p w14:paraId="77FB53BF" w14:textId="77777777" w:rsidR="00725A33" w:rsidRDefault="00725A33" w:rsidP="003E37BC">
      <w:pPr>
        <w:pStyle w:val="NormalWeb"/>
        <w:rPr>
          <w:rStyle w:val="Emphasis"/>
          <w:rFonts w:ascii="Arial" w:eastAsiaTheme="majorEastAsia" w:hAnsi="Arial" w:cs="Arial"/>
          <w:color w:val="252625"/>
          <w:sz w:val="22"/>
          <w:szCs w:val="22"/>
        </w:rPr>
      </w:pPr>
    </w:p>
    <w:p w14:paraId="63AA8295" w14:textId="45696959" w:rsidR="003E37BC" w:rsidRPr="00DE52FF" w:rsidRDefault="003E37BC" w:rsidP="003E37BC">
      <w:pPr>
        <w:pStyle w:val="NormalWeb"/>
        <w:rPr>
          <w:rFonts w:ascii="Arial" w:hAnsi="Arial" w:cs="Arial"/>
          <w:color w:val="252625"/>
          <w:sz w:val="22"/>
          <w:szCs w:val="22"/>
        </w:rPr>
      </w:pPr>
      <w:r w:rsidRPr="00DE52FF">
        <w:rPr>
          <w:rStyle w:val="Emphasis"/>
          <w:rFonts w:ascii="Arial" w:eastAsiaTheme="majorEastAsia" w:hAnsi="Arial" w:cs="Arial"/>
          <w:color w:val="252625"/>
          <w:sz w:val="22"/>
          <w:szCs w:val="22"/>
        </w:rPr>
        <w:t>The following is a Notice of Privacy Practices; necessary legal information I am required to share with you. Feel free to ask questions if you have any</w:t>
      </w:r>
      <w:r w:rsidR="00C5398C" w:rsidRPr="00DE52FF">
        <w:rPr>
          <w:rStyle w:val="Emphasis"/>
          <w:rFonts w:ascii="Arial" w:eastAsiaTheme="majorEastAsia" w:hAnsi="Arial" w:cs="Arial"/>
          <w:color w:val="252625"/>
          <w:sz w:val="22"/>
          <w:szCs w:val="22"/>
        </w:rPr>
        <w:t>.</w:t>
      </w:r>
    </w:p>
    <w:p w14:paraId="52C8EC83" w14:textId="0387C627" w:rsidR="003E37BC" w:rsidRPr="00DE52FF" w:rsidRDefault="003E37BC" w:rsidP="003E37BC">
      <w:pPr>
        <w:pStyle w:val="NormalWeb"/>
        <w:rPr>
          <w:rFonts w:ascii="Arial" w:hAnsi="Arial" w:cs="Arial"/>
          <w:color w:val="252625"/>
          <w:sz w:val="22"/>
          <w:szCs w:val="22"/>
        </w:rPr>
      </w:pPr>
      <w:r w:rsidRPr="00DE52FF">
        <w:rPr>
          <w:rFonts w:ascii="Arial" w:hAnsi="Arial" w:cs="Arial"/>
          <w:color w:val="252625"/>
          <w:sz w:val="22"/>
          <w:szCs w:val="22"/>
        </w:rPr>
        <w:t>1. You must be 18 or older to participate in online counse</w:t>
      </w:r>
      <w:r w:rsidR="00D848A7" w:rsidRPr="00DE52FF">
        <w:rPr>
          <w:rFonts w:ascii="Arial" w:hAnsi="Arial" w:cs="Arial"/>
          <w:color w:val="252625"/>
          <w:sz w:val="22"/>
          <w:szCs w:val="22"/>
        </w:rPr>
        <w:t>l</w:t>
      </w:r>
      <w:r w:rsidRPr="00DE52FF">
        <w:rPr>
          <w:rFonts w:ascii="Arial" w:hAnsi="Arial" w:cs="Arial"/>
          <w:color w:val="252625"/>
          <w:sz w:val="22"/>
          <w:szCs w:val="22"/>
        </w:rPr>
        <w:t>ling</w:t>
      </w:r>
      <w:r w:rsidR="00D848A7" w:rsidRPr="00DE52FF">
        <w:rPr>
          <w:rFonts w:ascii="Arial" w:hAnsi="Arial" w:cs="Arial"/>
          <w:color w:val="252625"/>
          <w:sz w:val="22"/>
          <w:szCs w:val="22"/>
        </w:rPr>
        <w:t xml:space="preserve"> with Poppy </w:t>
      </w:r>
      <w:r w:rsidR="001745EA">
        <w:rPr>
          <w:rFonts w:ascii="Arial" w:hAnsi="Arial" w:cs="Arial"/>
          <w:color w:val="252625"/>
          <w:sz w:val="22"/>
          <w:szCs w:val="22"/>
        </w:rPr>
        <w:t>Perrin</w:t>
      </w:r>
      <w:r w:rsidRPr="00DE52FF">
        <w:rPr>
          <w:rFonts w:ascii="Arial" w:hAnsi="Arial" w:cs="Arial"/>
          <w:color w:val="252625"/>
          <w:sz w:val="22"/>
          <w:szCs w:val="22"/>
        </w:rPr>
        <w:t xml:space="preserve"> _</w:t>
      </w:r>
    </w:p>
    <w:p w14:paraId="01263E67" w14:textId="7DD926FC" w:rsidR="003E37BC" w:rsidRPr="00DE52FF" w:rsidRDefault="003E37BC" w:rsidP="003E37BC">
      <w:pPr>
        <w:pStyle w:val="NormalWeb"/>
        <w:rPr>
          <w:rFonts w:ascii="Arial" w:eastAsiaTheme="majorEastAsia" w:hAnsi="Arial" w:cs="Arial"/>
          <w:i/>
          <w:iCs/>
          <w:color w:val="252625"/>
          <w:sz w:val="22"/>
          <w:szCs w:val="22"/>
        </w:rPr>
      </w:pPr>
      <w:r w:rsidRPr="00DE52FF">
        <w:rPr>
          <w:rStyle w:val="Emphasis"/>
          <w:rFonts w:ascii="Arial" w:eastAsiaTheme="majorEastAsia" w:hAnsi="Arial" w:cs="Arial"/>
          <w:color w:val="252625"/>
          <w:sz w:val="22"/>
          <w:szCs w:val="22"/>
        </w:rPr>
        <w:t xml:space="preserve">2. You agree to be counselled by Poppy </w:t>
      </w:r>
      <w:r w:rsidR="001745EA">
        <w:rPr>
          <w:rStyle w:val="Emphasis"/>
          <w:rFonts w:ascii="Arial" w:eastAsiaTheme="majorEastAsia" w:hAnsi="Arial" w:cs="Arial"/>
          <w:color w:val="252625"/>
          <w:sz w:val="22"/>
          <w:szCs w:val="22"/>
        </w:rPr>
        <w:t>Perrin</w:t>
      </w:r>
      <w:r w:rsidRPr="00DE52FF">
        <w:rPr>
          <w:rStyle w:val="Emphasis"/>
          <w:rFonts w:ascii="Arial" w:eastAsiaTheme="majorEastAsia" w:hAnsi="Arial" w:cs="Arial"/>
          <w:color w:val="252625"/>
          <w:sz w:val="22"/>
          <w:szCs w:val="22"/>
        </w:rPr>
        <w:t xml:space="preserve"> even if she is not </w:t>
      </w:r>
      <w:r w:rsidR="00C5398C" w:rsidRPr="00DE52FF">
        <w:rPr>
          <w:rStyle w:val="Emphasis"/>
          <w:rFonts w:ascii="Arial" w:eastAsiaTheme="majorEastAsia" w:hAnsi="Arial" w:cs="Arial"/>
          <w:color w:val="252625"/>
          <w:sz w:val="22"/>
          <w:szCs w:val="22"/>
        </w:rPr>
        <w:t>present</w:t>
      </w:r>
      <w:r w:rsidRPr="00DE52FF">
        <w:rPr>
          <w:rStyle w:val="Emphasis"/>
          <w:rFonts w:ascii="Arial" w:eastAsiaTheme="majorEastAsia" w:hAnsi="Arial" w:cs="Arial"/>
          <w:color w:val="252625"/>
          <w:sz w:val="22"/>
          <w:szCs w:val="22"/>
        </w:rPr>
        <w:t xml:space="preserve"> in your State or Country of </w:t>
      </w:r>
      <w:r w:rsidR="00497368">
        <w:rPr>
          <w:rStyle w:val="Emphasis"/>
          <w:rFonts w:ascii="Arial" w:eastAsiaTheme="majorEastAsia" w:hAnsi="Arial" w:cs="Arial"/>
          <w:color w:val="252625"/>
          <w:sz w:val="22"/>
          <w:szCs w:val="22"/>
        </w:rPr>
        <w:t>R</w:t>
      </w:r>
      <w:r w:rsidRPr="00DE52FF">
        <w:rPr>
          <w:rStyle w:val="Emphasis"/>
          <w:rFonts w:ascii="Arial" w:eastAsiaTheme="majorEastAsia" w:hAnsi="Arial" w:cs="Arial"/>
          <w:color w:val="252625"/>
          <w:sz w:val="22"/>
          <w:szCs w:val="22"/>
        </w:rPr>
        <w:t>esidence.</w:t>
      </w:r>
      <w:r w:rsidR="00887842" w:rsidRPr="00DE52FF">
        <w:rPr>
          <w:rStyle w:val="Emphasis"/>
          <w:rFonts w:ascii="Arial" w:eastAsiaTheme="majorEastAsia" w:hAnsi="Arial" w:cs="Arial"/>
          <w:color w:val="252625"/>
          <w:sz w:val="22"/>
          <w:szCs w:val="22"/>
        </w:rPr>
        <w:t xml:space="preserve"> </w:t>
      </w:r>
      <w:r w:rsidR="00E16B91">
        <w:rPr>
          <w:rStyle w:val="Emphasis"/>
          <w:rFonts w:ascii="Arial" w:eastAsiaTheme="majorEastAsia" w:hAnsi="Arial" w:cs="Arial"/>
          <w:color w:val="252625"/>
          <w:sz w:val="22"/>
          <w:szCs w:val="22"/>
        </w:rPr>
        <w:t>You understand that this</w:t>
      </w:r>
      <w:r w:rsidR="00887842" w:rsidRPr="00DE52FF">
        <w:rPr>
          <w:rStyle w:val="Emphasis"/>
          <w:rFonts w:ascii="Arial" w:eastAsiaTheme="majorEastAsia" w:hAnsi="Arial" w:cs="Arial"/>
          <w:color w:val="252625"/>
          <w:sz w:val="22"/>
          <w:szCs w:val="22"/>
        </w:rPr>
        <w:t xml:space="preserve"> is a UK based service</w:t>
      </w:r>
      <w:r w:rsidR="00D300B6" w:rsidRPr="00DE52FF">
        <w:rPr>
          <w:rStyle w:val="Emphasis"/>
          <w:rFonts w:ascii="Arial" w:eastAsiaTheme="majorEastAsia" w:hAnsi="Arial" w:cs="Arial"/>
          <w:color w:val="252625"/>
          <w:sz w:val="22"/>
          <w:szCs w:val="22"/>
        </w:rPr>
        <w:t xml:space="preserve">, insured by </w:t>
      </w:r>
      <w:r w:rsidR="001D5ABC">
        <w:rPr>
          <w:rStyle w:val="Emphasis"/>
          <w:rFonts w:ascii="Arial" w:eastAsiaTheme="majorEastAsia" w:hAnsi="Arial" w:cs="Arial"/>
          <w:color w:val="252625"/>
          <w:sz w:val="22"/>
          <w:szCs w:val="22"/>
        </w:rPr>
        <w:t>HOWDEN</w:t>
      </w:r>
      <w:r w:rsidR="005F6C1D" w:rsidRPr="00DE52FF">
        <w:rPr>
          <w:rStyle w:val="Emphasis"/>
          <w:rFonts w:ascii="Arial" w:eastAsiaTheme="majorEastAsia" w:hAnsi="Arial" w:cs="Arial"/>
          <w:color w:val="252625"/>
          <w:sz w:val="22"/>
          <w:szCs w:val="22"/>
        </w:rPr>
        <w:t>.</w:t>
      </w:r>
      <w:r w:rsidR="00887842" w:rsidRPr="00DE52FF">
        <w:rPr>
          <w:rStyle w:val="Emphasis"/>
          <w:rFonts w:ascii="Arial" w:eastAsiaTheme="majorEastAsia" w:hAnsi="Arial" w:cs="Arial"/>
          <w:color w:val="252625"/>
          <w:sz w:val="22"/>
          <w:szCs w:val="22"/>
        </w:rPr>
        <w:t xml:space="preserve"> </w:t>
      </w:r>
      <w:r w:rsidR="003F6107">
        <w:rPr>
          <w:rStyle w:val="Emphasis"/>
          <w:rFonts w:ascii="Arial" w:eastAsiaTheme="majorEastAsia" w:hAnsi="Arial" w:cs="Arial"/>
          <w:color w:val="252625"/>
          <w:sz w:val="22"/>
          <w:szCs w:val="22"/>
        </w:rPr>
        <w:t>A</w:t>
      </w:r>
      <w:r w:rsidR="00424A45" w:rsidRPr="00DE52FF">
        <w:rPr>
          <w:rStyle w:val="Emphasis"/>
          <w:rFonts w:ascii="Arial" w:eastAsiaTheme="majorEastAsia" w:hAnsi="Arial" w:cs="Arial"/>
          <w:color w:val="252625"/>
          <w:sz w:val="22"/>
          <w:szCs w:val="22"/>
        </w:rPr>
        <w:t xml:space="preserve">nd is provided in accordance with the NCPS </w:t>
      </w:r>
      <w:r w:rsidR="00B563B6" w:rsidRPr="00DE52FF">
        <w:rPr>
          <w:rStyle w:val="Emphasis"/>
          <w:rFonts w:ascii="Arial" w:eastAsiaTheme="majorEastAsia" w:hAnsi="Arial" w:cs="Arial"/>
          <w:color w:val="252625"/>
          <w:sz w:val="22"/>
          <w:szCs w:val="22"/>
        </w:rPr>
        <w:t>ethical framework</w:t>
      </w:r>
      <w:r w:rsidR="00D300B6" w:rsidRPr="00DE52FF">
        <w:rPr>
          <w:rStyle w:val="Emphasis"/>
          <w:rFonts w:ascii="Arial" w:eastAsiaTheme="majorEastAsia" w:hAnsi="Arial" w:cs="Arial"/>
          <w:color w:val="252625"/>
          <w:sz w:val="22"/>
          <w:szCs w:val="22"/>
        </w:rPr>
        <w:t>.</w:t>
      </w:r>
    </w:p>
    <w:p w14:paraId="0468C014" w14:textId="70D85AD3" w:rsidR="003E37BC" w:rsidRPr="00DE52FF" w:rsidRDefault="003E37BC" w:rsidP="003E37BC">
      <w:pPr>
        <w:pStyle w:val="NormalWeb"/>
        <w:rPr>
          <w:rFonts w:ascii="Arial" w:hAnsi="Arial" w:cs="Arial"/>
          <w:color w:val="252625"/>
          <w:sz w:val="22"/>
          <w:szCs w:val="22"/>
        </w:rPr>
      </w:pPr>
      <w:r w:rsidRPr="00DE52FF">
        <w:rPr>
          <w:rStyle w:val="Emphasis"/>
          <w:rFonts w:ascii="Arial" w:eastAsiaTheme="majorEastAsia" w:hAnsi="Arial" w:cs="Arial"/>
          <w:color w:val="252625"/>
          <w:sz w:val="22"/>
          <w:szCs w:val="22"/>
        </w:rPr>
        <w:t xml:space="preserve">3. The on-line </w:t>
      </w:r>
      <w:r w:rsidR="00B563B6" w:rsidRPr="00DE52FF">
        <w:rPr>
          <w:rStyle w:val="Emphasis"/>
          <w:rFonts w:ascii="Arial" w:eastAsiaTheme="majorEastAsia" w:hAnsi="Arial" w:cs="Arial"/>
          <w:color w:val="252625"/>
          <w:sz w:val="22"/>
          <w:szCs w:val="22"/>
        </w:rPr>
        <w:t xml:space="preserve">service </w:t>
      </w:r>
      <w:r w:rsidRPr="00DE52FF">
        <w:rPr>
          <w:rStyle w:val="Emphasis"/>
          <w:rFonts w:ascii="Arial" w:eastAsiaTheme="majorEastAsia" w:hAnsi="Arial" w:cs="Arial"/>
          <w:color w:val="252625"/>
          <w:sz w:val="22"/>
          <w:szCs w:val="22"/>
        </w:rPr>
        <w:t>does not allow for emergency response, therefore if you have a crisis/emergency</w:t>
      </w:r>
      <w:r w:rsidR="00497368">
        <w:rPr>
          <w:rStyle w:val="Emphasis"/>
          <w:rFonts w:ascii="Arial" w:eastAsiaTheme="majorEastAsia" w:hAnsi="Arial" w:cs="Arial"/>
          <w:color w:val="252625"/>
          <w:sz w:val="22"/>
          <w:szCs w:val="22"/>
        </w:rPr>
        <w:t>,</w:t>
      </w:r>
      <w:r w:rsidRPr="00DE52FF">
        <w:rPr>
          <w:rStyle w:val="Emphasis"/>
          <w:rFonts w:ascii="Arial" w:eastAsiaTheme="majorEastAsia" w:hAnsi="Arial" w:cs="Arial"/>
          <w:color w:val="252625"/>
          <w:sz w:val="22"/>
          <w:szCs w:val="22"/>
        </w:rPr>
        <w:t xml:space="preserve"> please call</w:t>
      </w:r>
      <w:r w:rsidR="00924FC8" w:rsidRPr="00DE52FF">
        <w:rPr>
          <w:rStyle w:val="Emphasis"/>
          <w:rFonts w:ascii="Arial" w:eastAsiaTheme="majorEastAsia" w:hAnsi="Arial" w:cs="Arial"/>
          <w:color w:val="252625"/>
          <w:sz w:val="22"/>
          <w:szCs w:val="22"/>
        </w:rPr>
        <w:t xml:space="preserve"> your local emergency number</w:t>
      </w:r>
      <w:r w:rsidRPr="00DE52FF">
        <w:rPr>
          <w:rStyle w:val="Emphasis"/>
          <w:rFonts w:ascii="Arial" w:eastAsiaTheme="majorEastAsia" w:hAnsi="Arial" w:cs="Arial"/>
          <w:color w:val="252625"/>
          <w:sz w:val="22"/>
          <w:szCs w:val="22"/>
        </w:rPr>
        <w:t xml:space="preserve"> or go to the nearest hospital. If you are thinking about suicide or if you are considering taking actions that may cause harm to you or to others</w:t>
      </w:r>
      <w:r w:rsidR="00924FC8" w:rsidRPr="00DE52FF">
        <w:rPr>
          <w:rStyle w:val="Emphasis"/>
          <w:rFonts w:ascii="Arial" w:eastAsiaTheme="majorEastAsia" w:hAnsi="Arial" w:cs="Arial"/>
          <w:color w:val="252625"/>
          <w:sz w:val="22"/>
          <w:szCs w:val="22"/>
        </w:rPr>
        <w:t>,</w:t>
      </w:r>
      <w:r w:rsidRPr="00DE52FF">
        <w:rPr>
          <w:rStyle w:val="Emphasis"/>
          <w:rFonts w:ascii="Arial" w:eastAsiaTheme="majorEastAsia" w:hAnsi="Arial" w:cs="Arial"/>
          <w:color w:val="252625"/>
          <w:sz w:val="22"/>
          <w:szCs w:val="22"/>
        </w:rPr>
        <w:t xml:space="preserve"> or if you feel that you or any other person may be in any danger</w:t>
      </w:r>
      <w:r w:rsidR="00221320">
        <w:rPr>
          <w:rStyle w:val="Emphasis"/>
          <w:rFonts w:ascii="Arial" w:eastAsiaTheme="majorEastAsia" w:hAnsi="Arial" w:cs="Arial"/>
          <w:color w:val="252625"/>
          <w:sz w:val="22"/>
          <w:szCs w:val="22"/>
        </w:rPr>
        <w:t>,</w:t>
      </w:r>
      <w:r w:rsidRPr="00DE52FF">
        <w:rPr>
          <w:rStyle w:val="Emphasis"/>
          <w:rFonts w:ascii="Arial" w:eastAsiaTheme="majorEastAsia" w:hAnsi="Arial" w:cs="Arial"/>
          <w:color w:val="252625"/>
          <w:sz w:val="22"/>
          <w:szCs w:val="22"/>
        </w:rPr>
        <w:t xml:space="preserve"> or if you have any medical emergency, you must immediately call the emergency service number or other local suicide hotlines. You acknowledge, confirm and agree that the online platform used to communicate with Poppy </w:t>
      </w:r>
      <w:r w:rsidR="001745EA">
        <w:rPr>
          <w:rStyle w:val="Emphasis"/>
          <w:rFonts w:ascii="Arial" w:eastAsiaTheme="majorEastAsia" w:hAnsi="Arial" w:cs="Arial"/>
          <w:color w:val="252625"/>
          <w:sz w:val="22"/>
          <w:szCs w:val="22"/>
        </w:rPr>
        <w:t>Perrin</w:t>
      </w:r>
      <w:r w:rsidRPr="00DE52FF">
        <w:rPr>
          <w:rStyle w:val="Emphasis"/>
          <w:rFonts w:ascii="Arial" w:eastAsiaTheme="majorEastAsia" w:hAnsi="Arial" w:cs="Arial"/>
          <w:color w:val="252625"/>
          <w:sz w:val="22"/>
          <w:szCs w:val="22"/>
        </w:rPr>
        <w:t xml:space="preserve"> is not designed for use in any of the </w:t>
      </w:r>
      <w:proofErr w:type="gramStart"/>
      <w:r w:rsidRPr="00DE52FF">
        <w:rPr>
          <w:rStyle w:val="Emphasis"/>
          <w:rFonts w:ascii="Arial" w:eastAsiaTheme="majorEastAsia" w:hAnsi="Arial" w:cs="Arial"/>
          <w:color w:val="252625"/>
          <w:sz w:val="22"/>
          <w:szCs w:val="22"/>
        </w:rPr>
        <w:t>aforementioned cases</w:t>
      </w:r>
      <w:proofErr w:type="gramEnd"/>
      <w:r w:rsidRPr="00DE52FF">
        <w:rPr>
          <w:rStyle w:val="Emphasis"/>
          <w:rFonts w:ascii="Arial" w:eastAsiaTheme="majorEastAsia" w:hAnsi="Arial" w:cs="Arial"/>
          <w:color w:val="252625"/>
          <w:sz w:val="22"/>
          <w:szCs w:val="22"/>
        </w:rPr>
        <w:t xml:space="preserve"> and that you must not use the platform in any of the </w:t>
      </w:r>
      <w:proofErr w:type="gramStart"/>
      <w:r w:rsidRPr="00DE52FF">
        <w:rPr>
          <w:rStyle w:val="Emphasis"/>
          <w:rFonts w:ascii="Arial" w:eastAsiaTheme="majorEastAsia" w:hAnsi="Arial" w:cs="Arial"/>
          <w:color w:val="252625"/>
          <w:sz w:val="22"/>
          <w:szCs w:val="22"/>
        </w:rPr>
        <w:t>aforementioned cases</w:t>
      </w:r>
      <w:proofErr w:type="gramEnd"/>
      <w:r w:rsidRPr="00DE52FF">
        <w:rPr>
          <w:rStyle w:val="Emphasis"/>
          <w:rFonts w:ascii="Arial" w:eastAsiaTheme="majorEastAsia" w:hAnsi="Arial" w:cs="Arial"/>
          <w:color w:val="252625"/>
          <w:sz w:val="22"/>
          <w:szCs w:val="22"/>
        </w:rPr>
        <w:t>.</w:t>
      </w:r>
    </w:p>
    <w:p w14:paraId="4FBC4AF8" w14:textId="6E09822B" w:rsidR="003E37BC" w:rsidRPr="00DE52FF" w:rsidRDefault="003E37BC" w:rsidP="003E37BC">
      <w:pPr>
        <w:pStyle w:val="NormalWeb"/>
        <w:rPr>
          <w:rFonts w:ascii="Arial" w:hAnsi="Arial" w:cs="Arial"/>
          <w:color w:val="252625"/>
          <w:sz w:val="22"/>
          <w:szCs w:val="22"/>
        </w:rPr>
      </w:pPr>
      <w:r w:rsidRPr="00DE52FF">
        <w:rPr>
          <w:rStyle w:val="Emphasis"/>
          <w:rFonts w:ascii="Arial" w:eastAsiaTheme="majorEastAsia" w:hAnsi="Arial" w:cs="Arial"/>
          <w:color w:val="252625"/>
          <w:sz w:val="22"/>
          <w:szCs w:val="22"/>
        </w:rPr>
        <w:t xml:space="preserve">4. Any personal data that Poppy </w:t>
      </w:r>
      <w:r w:rsidR="001745EA">
        <w:rPr>
          <w:rStyle w:val="Emphasis"/>
          <w:rFonts w:ascii="Arial" w:eastAsiaTheme="majorEastAsia" w:hAnsi="Arial" w:cs="Arial"/>
          <w:color w:val="252625"/>
          <w:sz w:val="22"/>
          <w:szCs w:val="22"/>
        </w:rPr>
        <w:t>Perrin</w:t>
      </w:r>
      <w:r w:rsidRPr="00DE52FF">
        <w:rPr>
          <w:rStyle w:val="Emphasis"/>
          <w:rFonts w:ascii="Arial" w:eastAsiaTheme="majorEastAsia" w:hAnsi="Arial" w:cs="Arial"/>
          <w:color w:val="252625"/>
          <w:sz w:val="22"/>
          <w:szCs w:val="22"/>
        </w:rPr>
        <w:t xml:space="preserve"> requests from you, is compliant under UK GDPR regulations, and Poppy </w:t>
      </w:r>
      <w:r w:rsidR="001745EA">
        <w:rPr>
          <w:rStyle w:val="Emphasis"/>
          <w:rFonts w:ascii="Arial" w:eastAsiaTheme="majorEastAsia" w:hAnsi="Arial" w:cs="Arial"/>
          <w:color w:val="252625"/>
          <w:sz w:val="22"/>
          <w:szCs w:val="22"/>
        </w:rPr>
        <w:t>Perrin</w:t>
      </w:r>
      <w:r w:rsidRPr="00DE52FF">
        <w:rPr>
          <w:rStyle w:val="Emphasis"/>
          <w:rFonts w:ascii="Arial" w:eastAsiaTheme="majorEastAsia" w:hAnsi="Arial" w:cs="Arial"/>
          <w:color w:val="252625"/>
          <w:sz w:val="22"/>
          <w:szCs w:val="22"/>
        </w:rPr>
        <w:t xml:space="preserve"> is a </w:t>
      </w:r>
      <w:proofErr w:type="gramStart"/>
      <w:r w:rsidRPr="00DE52FF">
        <w:rPr>
          <w:rStyle w:val="Emphasis"/>
          <w:rFonts w:ascii="Arial" w:eastAsiaTheme="majorEastAsia" w:hAnsi="Arial" w:cs="Arial"/>
          <w:color w:val="252625"/>
          <w:sz w:val="22"/>
          <w:szCs w:val="22"/>
        </w:rPr>
        <w:t>fee paying</w:t>
      </w:r>
      <w:proofErr w:type="gramEnd"/>
      <w:r w:rsidRPr="00DE52FF">
        <w:rPr>
          <w:rStyle w:val="Emphasis"/>
          <w:rFonts w:ascii="Arial" w:eastAsiaTheme="majorEastAsia" w:hAnsi="Arial" w:cs="Arial"/>
          <w:color w:val="252625"/>
          <w:sz w:val="22"/>
          <w:szCs w:val="22"/>
        </w:rPr>
        <w:t xml:space="preserve"> registered member of the ICO. A copy of the privacy policy associated with this can be requested at any time from Poppy </w:t>
      </w:r>
      <w:r w:rsidR="001745EA">
        <w:rPr>
          <w:rStyle w:val="Emphasis"/>
          <w:rFonts w:ascii="Arial" w:eastAsiaTheme="majorEastAsia" w:hAnsi="Arial" w:cs="Arial"/>
          <w:color w:val="252625"/>
          <w:sz w:val="22"/>
          <w:szCs w:val="22"/>
        </w:rPr>
        <w:t>Perrin</w:t>
      </w:r>
      <w:r w:rsidR="00934260" w:rsidRPr="00DE52FF">
        <w:rPr>
          <w:rStyle w:val="Emphasis"/>
          <w:rFonts w:ascii="Arial" w:eastAsiaTheme="majorEastAsia" w:hAnsi="Arial" w:cs="Arial"/>
          <w:color w:val="252625"/>
          <w:sz w:val="22"/>
          <w:szCs w:val="22"/>
        </w:rPr>
        <w:t xml:space="preserve">, and will also be given to you, </w:t>
      </w:r>
      <w:r w:rsidR="00F56819" w:rsidRPr="00DE52FF">
        <w:rPr>
          <w:rStyle w:val="Emphasis"/>
          <w:rFonts w:ascii="Arial" w:eastAsiaTheme="majorEastAsia" w:hAnsi="Arial" w:cs="Arial"/>
          <w:color w:val="252625"/>
          <w:sz w:val="22"/>
          <w:szCs w:val="22"/>
        </w:rPr>
        <w:t>T</w:t>
      </w:r>
      <w:r w:rsidR="00934260" w:rsidRPr="00DE52FF">
        <w:rPr>
          <w:rStyle w:val="Emphasis"/>
          <w:rFonts w:ascii="Arial" w:eastAsiaTheme="majorEastAsia" w:hAnsi="Arial" w:cs="Arial"/>
          <w:color w:val="252625"/>
          <w:sz w:val="22"/>
          <w:szCs w:val="22"/>
        </w:rPr>
        <w:t xml:space="preserve">he </w:t>
      </w:r>
      <w:r w:rsidR="00F56819" w:rsidRPr="00DE52FF">
        <w:rPr>
          <w:rStyle w:val="Emphasis"/>
          <w:rFonts w:ascii="Arial" w:eastAsiaTheme="majorEastAsia" w:hAnsi="Arial" w:cs="Arial"/>
          <w:color w:val="252625"/>
          <w:sz w:val="22"/>
          <w:szCs w:val="22"/>
        </w:rPr>
        <w:t>C</w:t>
      </w:r>
      <w:r w:rsidR="00934260" w:rsidRPr="00DE52FF">
        <w:rPr>
          <w:rStyle w:val="Emphasis"/>
          <w:rFonts w:ascii="Arial" w:eastAsiaTheme="majorEastAsia" w:hAnsi="Arial" w:cs="Arial"/>
          <w:color w:val="252625"/>
          <w:sz w:val="22"/>
          <w:szCs w:val="22"/>
        </w:rPr>
        <w:t xml:space="preserve">lient, at the commencement of services. </w:t>
      </w:r>
    </w:p>
    <w:p w14:paraId="1C27D5A6" w14:textId="05491DE5" w:rsidR="00A64CFF" w:rsidRDefault="00934260" w:rsidP="003E37BC">
      <w:pPr>
        <w:pStyle w:val="NormalWeb"/>
        <w:rPr>
          <w:rStyle w:val="Emphasis"/>
          <w:rFonts w:ascii="Arial" w:eastAsiaTheme="majorEastAsia" w:hAnsi="Arial" w:cs="Arial"/>
          <w:color w:val="252625"/>
          <w:sz w:val="22"/>
          <w:szCs w:val="22"/>
        </w:rPr>
      </w:pPr>
      <w:r w:rsidRPr="00DE52FF">
        <w:rPr>
          <w:rStyle w:val="Emphasis"/>
          <w:rFonts w:ascii="Arial" w:eastAsiaTheme="majorEastAsia" w:hAnsi="Arial" w:cs="Arial"/>
          <w:color w:val="252625"/>
          <w:sz w:val="22"/>
          <w:szCs w:val="22"/>
        </w:rPr>
        <w:t xml:space="preserve">5. </w:t>
      </w:r>
      <w:r w:rsidR="003E37BC" w:rsidRPr="00DE52FF">
        <w:rPr>
          <w:rStyle w:val="Emphasis"/>
          <w:rFonts w:ascii="Arial" w:eastAsiaTheme="majorEastAsia" w:hAnsi="Arial" w:cs="Arial"/>
          <w:color w:val="252625"/>
          <w:sz w:val="22"/>
          <w:szCs w:val="22"/>
        </w:rPr>
        <w:t xml:space="preserve">In general, </w:t>
      </w:r>
      <w:r w:rsidR="001E4C84" w:rsidRPr="00DE52FF">
        <w:rPr>
          <w:rStyle w:val="Emphasis"/>
          <w:rFonts w:ascii="Arial" w:eastAsiaTheme="majorEastAsia" w:hAnsi="Arial" w:cs="Arial"/>
          <w:color w:val="252625"/>
          <w:sz w:val="22"/>
          <w:szCs w:val="22"/>
        </w:rPr>
        <w:t xml:space="preserve">Poppy </w:t>
      </w:r>
      <w:r w:rsidR="001745EA">
        <w:rPr>
          <w:rStyle w:val="Emphasis"/>
          <w:rFonts w:ascii="Arial" w:eastAsiaTheme="majorEastAsia" w:hAnsi="Arial" w:cs="Arial"/>
          <w:color w:val="252625"/>
          <w:sz w:val="22"/>
          <w:szCs w:val="22"/>
        </w:rPr>
        <w:t>Perrin</w:t>
      </w:r>
      <w:r w:rsidR="002B31C8">
        <w:rPr>
          <w:rStyle w:val="Emphasis"/>
          <w:rFonts w:ascii="Arial" w:eastAsiaTheme="majorEastAsia" w:hAnsi="Arial" w:cs="Arial"/>
          <w:color w:val="252625"/>
          <w:sz w:val="22"/>
          <w:szCs w:val="22"/>
        </w:rPr>
        <w:t xml:space="preserve"> </w:t>
      </w:r>
      <w:r w:rsidR="001E4C84" w:rsidRPr="00DE52FF">
        <w:rPr>
          <w:rStyle w:val="Emphasis"/>
          <w:rFonts w:ascii="Arial" w:eastAsiaTheme="majorEastAsia" w:hAnsi="Arial" w:cs="Arial"/>
          <w:color w:val="252625"/>
          <w:sz w:val="22"/>
          <w:szCs w:val="22"/>
        </w:rPr>
        <w:t>will</w:t>
      </w:r>
      <w:r w:rsidR="003E37BC" w:rsidRPr="00DE52FF">
        <w:rPr>
          <w:rStyle w:val="Emphasis"/>
          <w:rFonts w:ascii="Arial" w:eastAsiaTheme="majorEastAsia" w:hAnsi="Arial" w:cs="Arial"/>
          <w:color w:val="252625"/>
          <w:sz w:val="22"/>
          <w:szCs w:val="22"/>
        </w:rPr>
        <w:t xml:space="preserve"> not disclose any personal information without your permission and </w:t>
      </w:r>
      <w:r w:rsidR="001E4C84" w:rsidRPr="00DE52FF">
        <w:rPr>
          <w:rStyle w:val="Emphasis"/>
          <w:rFonts w:ascii="Arial" w:eastAsiaTheme="majorEastAsia" w:hAnsi="Arial" w:cs="Arial"/>
          <w:color w:val="252625"/>
          <w:sz w:val="22"/>
          <w:szCs w:val="22"/>
        </w:rPr>
        <w:t>will</w:t>
      </w:r>
      <w:r w:rsidR="003E37BC" w:rsidRPr="00DE52FF">
        <w:rPr>
          <w:rStyle w:val="Emphasis"/>
          <w:rFonts w:ascii="Arial" w:eastAsiaTheme="majorEastAsia" w:hAnsi="Arial" w:cs="Arial"/>
          <w:color w:val="252625"/>
          <w:sz w:val="22"/>
          <w:szCs w:val="22"/>
        </w:rPr>
        <w:t xml:space="preserve"> protect and keep your information private. </w:t>
      </w:r>
      <w:r w:rsidR="00CA3FC6" w:rsidRPr="00DE52FF">
        <w:rPr>
          <w:rStyle w:val="Emphasis"/>
          <w:rFonts w:ascii="Arial" w:eastAsiaTheme="majorEastAsia" w:hAnsi="Arial" w:cs="Arial"/>
          <w:color w:val="252625"/>
          <w:sz w:val="22"/>
          <w:szCs w:val="22"/>
        </w:rPr>
        <w:t xml:space="preserve">The limits to confidentiality are </w:t>
      </w:r>
      <w:r w:rsidR="00A64CFF">
        <w:rPr>
          <w:rStyle w:val="Emphasis"/>
          <w:rFonts w:ascii="Arial" w:eastAsiaTheme="majorEastAsia" w:hAnsi="Arial" w:cs="Arial"/>
          <w:color w:val="252625"/>
          <w:sz w:val="22"/>
          <w:szCs w:val="22"/>
        </w:rPr>
        <w:t>as follows:</w:t>
      </w:r>
    </w:p>
    <w:p w14:paraId="4985A262" w14:textId="5F8EA98B" w:rsidR="003E37BC" w:rsidRPr="00DE52FF" w:rsidRDefault="00A64CFF" w:rsidP="003E37BC">
      <w:pPr>
        <w:pStyle w:val="NormalWeb"/>
        <w:rPr>
          <w:rStyle w:val="Emphasis"/>
          <w:rFonts w:ascii="Arial" w:eastAsiaTheme="majorEastAsia" w:hAnsi="Arial" w:cs="Arial"/>
          <w:color w:val="252625"/>
          <w:sz w:val="22"/>
          <w:szCs w:val="22"/>
        </w:rPr>
      </w:pPr>
      <w:r>
        <w:rPr>
          <w:rStyle w:val="Emphasis"/>
          <w:rFonts w:ascii="Arial" w:eastAsiaTheme="majorEastAsia" w:hAnsi="Arial" w:cs="Arial"/>
          <w:color w:val="252625"/>
          <w:sz w:val="22"/>
          <w:szCs w:val="22"/>
        </w:rPr>
        <w:t>1. For supervision purposes</w:t>
      </w:r>
      <w:r>
        <w:rPr>
          <w:rStyle w:val="Emphasis"/>
          <w:rFonts w:ascii="Arial" w:eastAsiaTheme="majorEastAsia" w:hAnsi="Arial" w:cs="Arial"/>
          <w:color w:val="252625"/>
          <w:sz w:val="22"/>
          <w:szCs w:val="22"/>
        </w:rPr>
        <w:br/>
        <w:t xml:space="preserve">2. </w:t>
      </w:r>
      <w:r w:rsidR="00E642E9">
        <w:rPr>
          <w:rStyle w:val="Emphasis"/>
          <w:rFonts w:ascii="Arial" w:eastAsiaTheme="majorEastAsia" w:hAnsi="Arial" w:cs="Arial"/>
          <w:color w:val="252625"/>
          <w:sz w:val="22"/>
          <w:szCs w:val="22"/>
        </w:rPr>
        <w:t>If Poppy Perrin suspects a risk of harm to yourself (the client) or to others</w:t>
      </w:r>
      <w:r w:rsidR="00E04C4A">
        <w:rPr>
          <w:rStyle w:val="Emphasis"/>
          <w:rFonts w:ascii="Arial" w:eastAsiaTheme="majorEastAsia" w:hAnsi="Arial" w:cs="Arial"/>
          <w:color w:val="252625"/>
          <w:sz w:val="22"/>
          <w:szCs w:val="22"/>
        </w:rPr>
        <w:t>,</w:t>
      </w:r>
      <w:r w:rsidR="001745EA">
        <w:rPr>
          <w:rStyle w:val="Emphasis"/>
          <w:rFonts w:ascii="Arial" w:eastAsiaTheme="majorEastAsia" w:hAnsi="Arial" w:cs="Arial"/>
          <w:color w:val="252625"/>
          <w:sz w:val="22"/>
          <w:szCs w:val="22"/>
        </w:rPr>
        <w:t xml:space="preserve"> </w:t>
      </w:r>
      <w:r w:rsidR="00E04C4A">
        <w:rPr>
          <w:rStyle w:val="Emphasis"/>
          <w:rFonts w:ascii="Arial" w:eastAsiaTheme="majorEastAsia" w:hAnsi="Arial" w:cs="Arial"/>
          <w:color w:val="252625"/>
          <w:sz w:val="22"/>
          <w:szCs w:val="22"/>
        </w:rPr>
        <w:t>i</w:t>
      </w:r>
      <w:r w:rsidR="001745EA">
        <w:rPr>
          <w:rStyle w:val="Emphasis"/>
          <w:rFonts w:ascii="Arial" w:eastAsiaTheme="majorEastAsia" w:hAnsi="Arial" w:cs="Arial"/>
          <w:color w:val="252625"/>
          <w:sz w:val="22"/>
          <w:szCs w:val="22"/>
        </w:rPr>
        <w:t>ncluding person or property</w:t>
      </w:r>
      <w:r w:rsidR="00E642E9">
        <w:rPr>
          <w:rStyle w:val="Emphasis"/>
          <w:rFonts w:ascii="Arial" w:eastAsiaTheme="majorEastAsia" w:hAnsi="Arial" w:cs="Arial"/>
          <w:color w:val="252625"/>
          <w:sz w:val="22"/>
          <w:szCs w:val="22"/>
        </w:rPr>
        <w:t>.</w:t>
      </w:r>
      <w:r w:rsidR="00E642E9">
        <w:rPr>
          <w:rStyle w:val="Emphasis"/>
          <w:rFonts w:ascii="Arial" w:eastAsiaTheme="majorEastAsia" w:hAnsi="Arial" w:cs="Arial"/>
          <w:color w:val="252625"/>
          <w:sz w:val="22"/>
          <w:szCs w:val="22"/>
        </w:rPr>
        <w:br/>
      </w:r>
      <w:r w:rsidR="005016B2">
        <w:rPr>
          <w:rStyle w:val="Emphasis"/>
          <w:rFonts w:ascii="Arial" w:eastAsiaTheme="majorEastAsia" w:hAnsi="Arial" w:cs="Arial"/>
          <w:color w:val="252625"/>
          <w:sz w:val="22"/>
          <w:szCs w:val="22"/>
        </w:rPr>
        <w:t>3. If a court of law requires Poppy Perrin to break confidentiality.</w:t>
      </w:r>
      <w:r w:rsidR="005016B2">
        <w:rPr>
          <w:rStyle w:val="Emphasis"/>
          <w:rFonts w:ascii="Arial" w:eastAsiaTheme="majorEastAsia" w:hAnsi="Arial" w:cs="Arial"/>
          <w:color w:val="252625"/>
          <w:sz w:val="22"/>
          <w:szCs w:val="22"/>
        </w:rPr>
        <w:br/>
        <w:t xml:space="preserve">4. </w:t>
      </w:r>
      <w:r w:rsidR="00587294">
        <w:rPr>
          <w:rStyle w:val="Emphasis"/>
          <w:rFonts w:ascii="Arial" w:eastAsiaTheme="majorEastAsia" w:hAnsi="Arial" w:cs="Arial"/>
          <w:color w:val="252625"/>
          <w:sz w:val="22"/>
          <w:szCs w:val="22"/>
        </w:rPr>
        <w:t xml:space="preserve">Illegal activities that </w:t>
      </w:r>
      <w:r w:rsidR="00AD4B93">
        <w:rPr>
          <w:rStyle w:val="Emphasis"/>
          <w:rFonts w:ascii="Arial" w:eastAsiaTheme="majorEastAsia" w:hAnsi="Arial" w:cs="Arial"/>
          <w:color w:val="252625"/>
          <w:sz w:val="22"/>
          <w:szCs w:val="22"/>
        </w:rPr>
        <w:t>must</w:t>
      </w:r>
      <w:r w:rsidR="00587294">
        <w:rPr>
          <w:rStyle w:val="Emphasis"/>
          <w:rFonts w:ascii="Arial" w:eastAsiaTheme="majorEastAsia" w:hAnsi="Arial" w:cs="Arial"/>
          <w:color w:val="252625"/>
          <w:sz w:val="22"/>
          <w:szCs w:val="22"/>
        </w:rPr>
        <w:t xml:space="preserve"> be reported include drug trafficking, money laundering, and </w:t>
      </w:r>
      <w:r w:rsidR="00AD4B93">
        <w:rPr>
          <w:rStyle w:val="Emphasis"/>
          <w:rFonts w:ascii="Arial" w:eastAsiaTheme="majorEastAsia" w:hAnsi="Arial" w:cs="Arial"/>
          <w:color w:val="252625"/>
          <w:sz w:val="22"/>
          <w:szCs w:val="22"/>
        </w:rPr>
        <w:t xml:space="preserve">acts of terrorism. </w:t>
      </w:r>
    </w:p>
    <w:p w14:paraId="3805A0FF" w14:textId="133AFD14" w:rsidR="003E37BC" w:rsidRPr="00DE52FF" w:rsidRDefault="00934260" w:rsidP="003E37BC">
      <w:pPr>
        <w:pStyle w:val="NormalWeb"/>
        <w:rPr>
          <w:rFonts w:ascii="Arial" w:hAnsi="Arial" w:cs="Arial"/>
          <w:i/>
          <w:iCs/>
          <w:color w:val="252625"/>
          <w:sz w:val="22"/>
          <w:szCs w:val="22"/>
        </w:rPr>
      </w:pPr>
      <w:r w:rsidRPr="00DE52FF">
        <w:rPr>
          <w:rFonts w:ascii="Arial" w:hAnsi="Arial" w:cs="Arial"/>
          <w:i/>
          <w:iCs/>
          <w:color w:val="252625"/>
          <w:sz w:val="22"/>
          <w:szCs w:val="22"/>
        </w:rPr>
        <w:t>6</w:t>
      </w:r>
      <w:r w:rsidR="003E37BC" w:rsidRPr="00DE52FF">
        <w:rPr>
          <w:rFonts w:ascii="Arial" w:hAnsi="Arial" w:cs="Arial"/>
          <w:i/>
          <w:iCs/>
          <w:color w:val="252625"/>
          <w:sz w:val="22"/>
          <w:szCs w:val="22"/>
        </w:rPr>
        <w:t xml:space="preserve">. You have the option to withdraw from </w:t>
      </w:r>
      <w:r w:rsidR="00820596" w:rsidRPr="00DE52FF">
        <w:rPr>
          <w:rFonts w:ascii="Arial" w:hAnsi="Arial" w:cs="Arial"/>
          <w:i/>
          <w:iCs/>
          <w:color w:val="252625"/>
          <w:sz w:val="22"/>
          <w:szCs w:val="22"/>
        </w:rPr>
        <w:t>t</w:t>
      </w:r>
      <w:r w:rsidR="003E37BC" w:rsidRPr="00DE52FF">
        <w:rPr>
          <w:rFonts w:ascii="Arial" w:hAnsi="Arial" w:cs="Arial"/>
          <w:i/>
          <w:iCs/>
          <w:color w:val="252625"/>
          <w:sz w:val="22"/>
          <w:szCs w:val="22"/>
        </w:rPr>
        <w:t>herapy at any time.</w:t>
      </w:r>
    </w:p>
    <w:p w14:paraId="4AFE17AD" w14:textId="398BD4DF" w:rsidR="003E37BC" w:rsidRPr="00DE52FF" w:rsidRDefault="00C22246" w:rsidP="003E37BC">
      <w:pPr>
        <w:pStyle w:val="NormalWeb"/>
        <w:rPr>
          <w:rFonts w:ascii="Arial" w:hAnsi="Arial" w:cs="Arial"/>
          <w:color w:val="252625"/>
          <w:sz w:val="22"/>
          <w:szCs w:val="22"/>
        </w:rPr>
      </w:pPr>
      <w:r w:rsidRPr="00DE52FF">
        <w:rPr>
          <w:rStyle w:val="Emphasis"/>
          <w:rFonts w:ascii="Arial" w:eastAsiaTheme="majorEastAsia" w:hAnsi="Arial" w:cs="Arial"/>
          <w:color w:val="252625"/>
          <w:sz w:val="22"/>
          <w:szCs w:val="22"/>
        </w:rPr>
        <w:t>7</w:t>
      </w:r>
      <w:r w:rsidR="003E37BC" w:rsidRPr="00DE52FF">
        <w:rPr>
          <w:rStyle w:val="Emphasis"/>
          <w:rFonts w:ascii="Arial" w:eastAsiaTheme="majorEastAsia" w:hAnsi="Arial" w:cs="Arial"/>
          <w:color w:val="252625"/>
          <w:sz w:val="22"/>
          <w:szCs w:val="22"/>
        </w:rPr>
        <w:t xml:space="preserve">. You have the option to provide a review or testimonial regarding your feedback of services provided by Poppy </w:t>
      </w:r>
      <w:r w:rsidR="00AD4B93">
        <w:rPr>
          <w:rStyle w:val="Emphasis"/>
          <w:rFonts w:ascii="Arial" w:eastAsiaTheme="majorEastAsia" w:hAnsi="Arial" w:cs="Arial"/>
          <w:color w:val="252625"/>
          <w:sz w:val="22"/>
          <w:szCs w:val="22"/>
        </w:rPr>
        <w:t>Perrin</w:t>
      </w:r>
      <w:r w:rsidR="003E37BC" w:rsidRPr="00DE52FF">
        <w:rPr>
          <w:rStyle w:val="Emphasis"/>
          <w:rFonts w:ascii="Arial" w:eastAsiaTheme="majorEastAsia" w:hAnsi="Arial" w:cs="Arial"/>
          <w:color w:val="252625"/>
          <w:sz w:val="22"/>
          <w:szCs w:val="22"/>
        </w:rPr>
        <w:t xml:space="preserve"> and your statement or image will not be used without your permission.</w:t>
      </w:r>
    </w:p>
    <w:p w14:paraId="10DF2BCE" w14:textId="7470E799" w:rsidR="003E37BC" w:rsidRPr="00DE52FF" w:rsidRDefault="003E37BC" w:rsidP="003E37BC">
      <w:pPr>
        <w:pStyle w:val="NormalWeb"/>
        <w:rPr>
          <w:rFonts w:ascii="Arial" w:hAnsi="Arial" w:cs="Arial"/>
          <w:color w:val="252625"/>
          <w:sz w:val="22"/>
          <w:szCs w:val="22"/>
        </w:rPr>
      </w:pPr>
      <w:r w:rsidRPr="00DE52FF">
        <w:rPr>
          <w:rStyle w:val="Emphasis"/>
          <w:rFonts w:ascii="Arial" w:eastAsiaTheme="majorEastAsia" w:hAnsi="Arial" w:cs="Arial"/>
          <w:color w:val="252625"/>
          <w:sz w:val="22"/>
          <w:szCs w:val="22"/>
        </w:rPr>
        <w:t>9. Your emergency contact information will only be used to contact you for emergency and safety reasons.</w:t>
      </w:r>
      <w:r w:rsidR="00205D06">
        <w:rPr>
          <w:rStyle w:val="Emphasis"/>
          <w:rFonts w:ascii="Arial" w:eastAsiaTheme="majorEastAsia" w:hAnsi="Arial" w:cs="Arial"/>
          <w:color w:val="252625"/>
          <w:sz w:val="22"/>
          <w:szCs w:val="22"/>
        </w:rPr>
        <w:t xml:space="preserve"> Contact between sessions will be strictly limited to the purposes of session arrangement, resource sharing and therapy related</w:t>
      </w:r>
      <w:r w:rsidR="00CE171F">
        <w:rPr>
          <w:rStyle w:val="Emphasis"/>
          <w:rFonts w:ascii="Arial" w:eastAsiaTheme="majorEastAsia" w:hAnsi="Arial" w:cs="Arial"/>
          <w:color w:val="252625"/>
          <w:sz w:val="22"/>
          <w:szCs w:val="22"/>
        </w:rPr>
        <w:t xml:space="preserve"> support.</w:t>
      </w:r>
    </w:p>
    <w:p w14:paraId="76EB242A" w14:textId="10A18621" w:rsidR="004F65C4" w:rsidRPr="00E04C4A" w:rsidRDefault="003E37BC" w:rsidP="00887842">
      <w:pPr>
        <w:pStyle w:val="NormalWeb"/>
        <w:rPr>
          <w:rFonts w:ascii="Arial" w:eastAsiaTheme="majorEastAsia" w:hAnsi="Arial" w:cs="Arial"/>
          <w:i/>
          <w:iCs/>
          <w:color w:val="252625"/>
          <w:sz w:val="22"/>
          <w:szCs w:val="22"/>
        </w:rPr>
      </w:pPr>
      <w:r w:rsidRPr="00DE52FF">
        <w:rPr>
          <w:rStyle w:val="Emphasis"/>
          <w:rFonts w:ascii="Arial" w:eastAsiaTheme="majorEastAsia" w:hAnsi="Arial" w:cs="Arial"/>
          <w:color w:val="252625"/>
          <w:sz w:val="22"/>
          <w:szCs w:val="22"/>
        </w:rPr>
        <w:t>1</w:t>
      </w:r>
      <w:r w:rsidR="001745EA">
        <w:rPr>
          <w:rStyle w:val="Emphasis"/>
          <w:rFonts w:ascii="Arial" w:eastAsiaTheme="majorEastAsia" w:hAnsi="Arial" w:cs="Arial"/>
          <w:color w:val="252625"/>
          <w:sz w:val="22"/>
          <w:szCs w:val="22"/>
        </w:rPr>
        <w:t xml:space="preserve">0. </w:t>
      </w:r>
      <w:r w:rsidRPr="00DE52FF">
        <w:rPr>
          <w:rStyle w:val="Emphasis"/>
          <w:rFonts w:ascii="Arial" w:eastAsiaTheme="majorEastAsia" w:hAnsi="Arial" w:cs="Arial"/>
          <w:color w:val="252625"/>
          <w:sz w:val="22"/>
          <w:szCs w:val="22"/>
        </w:rPr>
        <w:t>Services provided by Poppy Goodburn may include one or more of the following: Chat, email, and phone. The Client understands that the counselling process includes but is not limited to the practice of education, needs assessment, goal setting, accountability, referral to resources, problem solving, skills training, and help with decision making. These services are provided for the purpose of personal and/or professional development.</w:t>
      </w:r>
    </w:p>
    <w:sectPr w:rsidR="004F65C4" w:rsidRPr="00E04C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1D65" w14:textId="77777777" w:rsidR="00B93A58" w:rsidRDefault="00B93A58" w:rsidP="00DE52FF">
      <w:r>
        <w:separator/>
      </w:r>
    </w:p>
  </w:endnote>
  <w:endnote w:type="continuationSeparator" w:id="0">
    <w:p w14:paraId="3F1C6C78" w14:textId="77777777" w:rsidR="00B93A58" w:rsidRDefault="00B93A58" w:rsidP="00DE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F96D" w14:textId="77777777" w:rsidR="00B93A58" w:rsidRDefault="00B93A58" w:rsidP="00DE52FF">
      <w:r>
        <w:separator/>
      </w:r>
    </w:p>
  </w:footnote>
  <w:footnote w:type="continuationSeparator" w:id="0">
    <w:p w14:paraId="11CF3898" w14:textId="77777777" w:rsidR="00B93A58" w:rsidRDefault="00B93A58" w:rsidP="00DE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A663" w14:textId="680A170F" w:rsidR="001D085F" w:rsidRDefault="001D085F">
    <w:pPr>
      <w:pStyle w:val="Header"/>
    </w:pPr>
    <w:r>
      <w:t>Privacy, T&amp;C</w:t>
    </w:r>
  </w:p>
  <w:p w14:paraId="2C734A50" w14:textId="77777777" w:rsidR="00DE52FF" w:rsidRDefault="00DE5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BC"/>
    <w:rsid w:val="00027432"/>
    <w:rsid w:val="001745EA"/>
    <w:rsid w:val="001D085F"/>
    <w:rsid w:val="001D5ABC"/>
    <w:rsid w:val="001E4C84"/>
    <w:rsid w:val="00205D06"/>
    <w:rsid w:val="00221320"/>
    <w:rsid w:val="00262DC6"/>
    <w:rsid w:val="002B1C82"/>
    <w:rsid w:val="002B31C8"/>
    <w:rsid w:val="003562DA"/>
    <w:rsid w:val="003D0562"/>
    <w:rsid w:val="003E37BC"/>
    <w:rsid w:val="003F6107"/>
    <w:rsid w:val="00414FC8"/>
    <w:rsid w:val="00424A45"/>
    <w:rsid w:val="00431172"/>
    <w:rsid w:val="00497368"/>
    <w:rsid w:val="004C1BB4"/>
    <w:rsid w:val="004F65C4"/>
    <w:rsid w:val="005016B2"/>
    <w:rsid w:val="00532AEB"/>
    <w:rsid w:val="00587294"/>
    <w:rsid w:val="005C0D34"/>
    <w:rsid w:val="005F6C1D"/>
    <w:rsid w:val="006A4FF9"/>
    <w:rsid w:val="006F3DB2"/>
    <w:rsid w:val="00725A33"/>
    <w:rsid w:val="007852B1"/>
    <w:rsid w:val="007C61FD"/>
    <w:rsid w:val="00801982"/>
    <w:rsid w:val="00820596"/>
    <w:rsid w:val="00887842"/>
    <w:rsid w:val="008D77E0"/>
    <w:rsid w:val="00924FC8"/>
    <w:rsid w:val="00934260"/>
    <w:rsid w:val="00955707"/>
    <w:rsid w:val="00A55B79"/>
    <w:rsid w:val="00A64CFF"/>
    <w:rsid w:val="00AD4B93"/>
    <w:rsid w:val="00B563B6"/>
    <w:rsid w:val="00B71F91"/>
    <w:rsid w:val="00B92313"/>
    <w:rsid w:val="00B93A58"/>
    <w:rsid w:val="00C22246"/>
    <w:rsid w:val="00C36182"/>
    <w:rsid w:val="00C5398C"/>
    <w:rsid w:val="00C769E0"/>
    <w:rsid w:val="00CA3FC6"/>
    <w:rsid w:val="00CE171F"/>
    <w:rsid w:val="00D300B6"/>
    <w:rsid w:val="00D848A7"/>
    <w:rsid w:val="00DE52FF"/>
    <w:rsid w:val="00E04C4A"/>
    <w:rsid w:val="00E16B91"/>
    <w:rsid w:val="00E2505A"/>
    <w:rsid w:val="00E417E9"/>
    <w:rsid w:val="00E642E9"/>
    <w:rsid w:val="00F27AFB"/>
    <w:rsid w:val="00F457A4"/>
    <w:rsid w:val="00F56819"/>
    <w:rsid w:val="00F57E48"/>
    <w:rsid w:val="00F6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E0E0D3"/>
  <w15:chartTrackingRefBased/>
  <w15:docId w15:val="{08EFF3EB-9F77-624D-A253-97BADA20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BC"/>
    <w:rPr>
      <w:rFonts w:eastAsiaTheme="majorEastAsia" w:cstheme="majorBidi"/>
      <w:color w:val="272727" w:themeColor="text1" w:themeTint="D8"/>
    </w:rPr>
  </w:style>
  <w:style w:type="paragraph" w:styleId="Title">
    <w:name w:val="Title"/>
    <w:basedOn w:val="Normal"/>
    <w:next w:val="Normal"/>
    <w:link w:val="TitleChar"/>
    <w:uiPriority w:val="10"/>
    <w:qFormat/>
    <w:rsid w:val="003E3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37BC"/>
    <w:rPr>
      <w:i/>
      <w:iCs/>
      <w:color w:val="404040" w:themeColor="text1" w:themeTint="BF"/>
    </w:rPr>
  </w:style>
  <w:style w:type="paragraph" w:styleId="ListParagraph">
    <w:name w:val="List Paragraph"/>
    <w:basedOn w:val="Normal"/>
    <w:uiPriority w:val="34"/>
    <w:qFormat/>
    <w:rsid w:val="003E37BC"/>
    <w:pPr>
      <w:ind w:left="720"/>
      <w:contextualSpacing/>
    </w:pPr>
  </w:style>
  <w:style w:type="character" w:styleId="IntenseEmphasis">
    <w:name w:val="Intense Emphasis"/>
    <w:basedOn w:val="DefaultParagraphFont"/>
    <w:uiPriority w:val="21"/>
    <w:qFormat/>
    <w:rsid w:val="003E37BC"/>
    <w:rPr>
      <w:i/>
      <w:iCs/>
      <w:color w:val="0F4761" w:themeColor="accent1" w:themeShade="BF"/>
    </w:rPr>
  </w:style>
  <w:style w:type="paragraph" w:styleId="IntenseQuote">
    <w:name w:val="Intense Quote"/>
    <w:basedOn w:val="Normal"/>
    <w:next w:val="Normal"/>
    <w:link w:val="IntenseQuoteChar"/>
    <w:uiPriority w:val="30"/>
    <w:qFormat/>
    <w:rsid w:val="003E3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BC"/>
    <w:rPr>
      <w:i/>
      <w:iCs/>
      <w:color w:val="0F4761" w:themeColor="accent1" w:themeShade="BF"/>
    </w:rPr>
  </w:style>
  <w:style w:type="character" w:styleId="IntenseReference">
    <w:name w:val="Intense Reference"/>
    <w:basedOn w:val="DefaultParagraphFont"/>
    <w:uiPriority w:val="32"/>
    <w:qFormat/>
    <w:rsid w:val="003E37BC"/>
    <w:rPr>
      <w:b/>
      <w:bCs/>
      <w:smallCaps/>
      <w:color w:val="0F4761" w:themeColor="accent1" w:themeShade="BF"/>
      <w:spacing w:val="5"/>
    </w:rPr>
  </w:style>
  <w:style w:type="paragraph" w:styleId="NormalWeb">
    <w:name w:val="Normal (Web)"/>
    <w:basedOn w:val="Normal"/>
    <w:uiPriority w:val="99"/>
    <w:unhideWhenUsed/>
    <w:rsid w:val="003E37B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E37BC"/>
    <w:rPr>
      <w:i/>
      <w:iCs/>
    </w:rPr>
  </w:style>
  <w:style w:type="character" w:customStyle="1" w:styleId="apple-converted-space">
    <w:name w:val="apple-converted-space"/>
    <w:basedOn w:val="DefaultParagraphFont"/>
    <w:rsid w:val="003E37BC"/>
  </w:style>
  <w:style w:type="character" w:styleId="Hyperlink">
    <w:name w:val="Hyperlink"/>
    <w:basedOn w:val="DefaultParagraphFont"/>
    <w:uiPriority w:val="99"/>
    <w:semiHidden/>
    <w:unhideWhenUsed/>
    <w:rsid w:val="003E37BC"/>
    <w:rPr>
      <w:color w:val="0000FF"/>
      <w:u w:val="single"/>
    </w:rPr>
  </w:style>
  <w:style w:type="character" w:customStyle="1" w:styleId="badge">
    <w:name w:val="badge"/>
    <w:basedOn w:val="DefaultParagraphFont"/>
    <w:rsid w:val="003E37BC"/>
  </w:style>
  <w:style w:type="paragraph" w:styleId="Header">
    <w:name w:val="header"/>
    <w:basedOn w:val="Normal"/>
    <w:link w:val="HeaderChar"/>
    <w:uiPriority w:val="99"/>
    <w:unhideWhenUsed/>
    <w:rsid w:val="00DE52FF"/>
    <w:pPr>
      <w:tabs>
        <w:tab w:val="center" w:pos="4513"/>
        <w:tab w:val="right" w:pos="9026"/>
      </w:tabs>
    </w:pPr>
  </w:style>
  <w:style w:type="character" w:customStyle="1" w:styleId="HeaderChar">
    <w:name w:val="Header Char"/>
    <w:basedOn w:val="DefaultParagraphFont"/>
    <w:link w:val="Header"/>
    <w:uiPriority w:val="99"/>
    <w:rsid w:val="00DE52FF"/>
  </w:style>
  <w:style w:type="paragraph" w:styleId="Footer">
    <w:name w:val="footer"/>
    <w:basedOn w:val="Normal"/>
    <w:link w:val="FooterChar"/>
    <w:uiPriority w:val="99"/>
    <w:unhideWhenUsed/>
    <w:rsid w:val="00DE52FF"/>
    <w:pPr>
      <w:tabs>
        <w:tab w:val="center" w:pos="4513"/>
        <w:tab w:val="right" w:pos="9026"/>
      </w:tabs>
    </w:pPr>
  </w:style>
  <w:style w:type="character" w:customStyle="1" w:styleId="FooterChar">
    <w:name w:val="Footer Char"/>
    <w:basedOn w:val="DefaultParagraphFont"/>
    <w:link w:val="Footer"/>
    <w:uiPriority w:val="99"/>
    <w:rsid w:val="00DE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0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goodburn</dc:creator>
  <cp:keywords/>
  <dc:description/>
  <cp:lastModifiedBy>poppy goodburn</cp:lastModifiedBy>
  <cp:revision>49</cp:revision>
  <dcterms:created xsi:type="dcterms:W3CDTF">2024-05-01T12:19:00Z</dcterms:created>
  <dcterms:modified xsi:type="dcterms:W3CDTF">2025-09-29T11:37:00Z</dcterms:modified>
</cp:coreProperties>
</file>